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6C" w:rsidRPr="00BC166C" w:rsidRDefault="00BC166C" w:rsidP="00BC1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6C">
        <w:rPr>
          <w:rFonts w:ascii="Times New Roman" w:hAnsi="Times New Roman" w:cs="Times New Roman"/>
          <w:b/>
          <w:sz w:val="24"/>
          <w:szCs w:val="24"/>
        </w:rPr>
        <w:t>ΤΡΙΗΜΕΡΗ ΕΚΔΡΟΜΗ ΤΟΥ ΠΡΟΓΡΑΜΜΑΤΟΣ ΦΙΛΑΝΑΓΝΩΣΙΑΣ</w:t>
      </w:r>
    </w:p>
    <w:p w:rsidR="00BC166C" w:rsidRPr="006E2DA2" w:rsidRDefault="00BC166C" w:rsidP="00BC1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6C">
        <w:rPr>
          <w:rFonts w:ascii="Times New Roman" w:hAnsi="Times New Roman" w:cs="Times New Roman"/>
          <w:b/>
          <w:sz w:val="24"/>
          <w:szCs w:val="24"/>
        </w:rPr>
        <w:t>ΒΕΡΟΙΑ-ΘΕΣΣΑΛΟΝΙΚΗ 27-29 ΑΠΡΙΛΙΟΥ 2017</w:t>
      </w:r>
      <w:r w:rsidR="00D13AD4" w:rsidRPr="006E2DA2">
        <w:rPr>
          <w:rFonts w:ascii="Times New Roman" w:hAnsi="Times New Roman" w:cs="Times New Roman"/>
          <w:b/>
          <w:sz w:val="24"/>
          <w:szCs w:val="24"/>
        </w:rPr>
        <w:t>.</w:t>
      </w:r>
    </w:p>
    <w:p w:rsidR="006E2DA2" w:rsidRDefault="00EA60A4" w:rsidP="00A31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Υπεύθυνοι καθηγητές: Α. Αναγνω</w:t>
      </w:r>
      <w:r w:rsidR="006E2DA2" w:rsidRPr="00A313C0">
        <w:rPr>
          <w:rFonts w:ascii="Times New Roman" w:hAnsi="Times New Roman" w:cs="Times New Roman"/>
          <w:sz w:val="24"/>
          <w:szCs w:val="24"/>
        </w:rPr>
        <w:t>στοπούλου</w:t>
      </w:r>
      <w:r w:rsidR="00A313C0">
        <w:rPr>
          <w:rFonts w:ascii="Times New Roman" w:hAnsi="Times New Roman" w:cs="Times New Roman"/>
          <w:sz w:val="24"/>
          <w:szCs w:val="24"/>
        </w:rPr>
        <w:t xml:space="preserve">, </w:t>
      </w:r>
      <w:r w:rsidR="00A313C0" w:rsidRPr="00A313C0">
        <w:rPr>
          <w:rFonts w:ascii="Times New Roman" w:hAnsi="Times New Roman" w:cs="Times New Roman"/>
          <w:sz w:val="24"/>
          <w:szCs w:val="24"/>
        </w:rPr>
        <w:t xml:space="preserve"> </w:t>
      </w:r>
      <w:r w:rsidR="006E2DA2" w:rsidRPr="00A313C0">
        <w:rPr>
          <w:rFonts w:ascii="Times New Roman" w:hAnsi="Times New Roman" w:cs="Times New Roman"/>
          <w:sz w:val="24"/>
          <w:szCs w:val="24"/>
        </w:rPr>
        <w:t>Σπ. Τσούγκος</w:t>
      </w:r>
    </w:p>
    <w:p w:rsidR="00A313C0" w:rsidRPr="00A313C0" w:rsidRDefault="00A313C0" w:rsidP="00A313C0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10B8" w:rsidRPr="009A2093" w:rsidRDefault="003E642F" w:rsidP="009A2093">
      <w:pPr>
        <w:jc w:val="both"/>
        <w:rPr>
          <w:rFonts w:ascii="Times New Roman" w:hAnsi="Times New Roman" w:cs="Times New Roman"/>
          <w:sz w:val="24"/>
          <w:szCs w:val="24"/>
        </w:rPr>
      </w:pPr>
      <w:r w:rsidRPr="009A2093">
        <w:rPr>
          <w:rFonts w:ascii="Times New Roman" w:hAnsi="Times New Roman" w:cs="Times New Roman"/>
          <w:sz w:val="24"/>
          <w:szCs w:val="24"/>
        </w:rPr>
        <w:t xml:space="preserve">Με ιδιαίτερη επιτυχία ολοκληρώθηκε η τριήμερη εκδρομή του προγράμματος της Φιλαναγνωσίας με τίτλο «Ονειρεύομαι τον Παράδεισο σαν μία Βιβλιοθήκη». </w:t>
      </w:r>
      <w:r w:rsidR="00551F12" w:rsidRPr="009A2093">
        <w:rPr>
          <w:rFonts w:ascii="Times New Roman" w:hAnsi="Times New Roman" w:cs="Times New Roman"/>
          <w:sz w:val="24"/>
          <w:szCs w:val="24"/>
        </w:rPr>
        <w:t xml:space="preserve"> Η εκδρομή πραγματοποιήθηκε στις 27, 28 και 29 Απριλίου και είχε ως στόχο την επίσκεψη των μαθητών </w:t>
      </w:r>
      <w:r w:rsidR="00390804" w:rsidRPr="009A2093">
        <w:rPr>
          <w:rFonts w:ascii="Times New Roman" w:hAnsi="Times New Roman" w:cs="Times New Roman"/>
          <w:sz w:val="24"/>
          <w:szCs w:val="24"/>
        </w:rPr>
        <w:t>στη</w:t>
      </w:r>
      <w:r w:rsidR="00551F12" w:rsidRPr="009A2093">
        <w:rPr>
          <w:rFonts w:ascii="Times New Roman" w:hAnsi="Times New Roman" w:cs="Times New Roman"/>
          <w:sz w:val="24"/>
          <w:szCs w:val="24"/>
        </w:rPr>
        <w:t xml:space="preserve"> </w:t>
      </w:r>
      <w:r w:rsidR="0043301C">
        <w:rPr>
          <w:rFonts w:ascii="Times New Roman" w:hAnsi="Times New Roman" w:cs="Times New Roman"/>
          <w:sz w:val="24"/>
          <w:szCs w:val="24"/>
        </w:rPr>
        <w:t>Δημόσια Β</w:t>
      </w:r>
      <w:r w:rsidR="00390804" w:rsidRPr="009A2093">
        <w:rPr>
          <w:rFonts w:ascii="Times New Roman" w:hAnsi="Times New Roman" w:cs="Times New Roman"/>
          <w:sz w:val="24"/>
          <w:szCs w:val="24"/>
        </w:rPr>
        <w:t>ιβλιοθήκη</w:t>
      </w:r>
      <w:r w:rsidR="00551F12" w:rsidRPr="009A2093">
        <w:rPr>
          <w:rFonts w:ascii="Times New Roman" w:hAnsi="Times New Roman" w:cs="Times New Roman"/>
          <w:sz w:val="24"/>
          <w:szCs w:val="24"/>
        </w:rPr>
        <w:t xml:space="preserve"> της Βέροιας και </w:t>
      </w:r>
      <w:r w:rsidR="007170E1" w:rsidRPr="009A2093">
        <w:rPr>
          <w:rFonts w:ascii="Times New Roman" w:hAnsi="Times New Roman" w:cs="Times New Roman"/>
          <w:sz w:val="24"/>
          <w:szCs w:val="24"/>
        </w:rPr>
        <w:t>στην</w:t>
      </w:r>
      <w:r w:rsidR="00551F12" w:rsidRPr="009A2093">
        <w:rPr>
          <w:rFonts w:ascii="Times New Roman" w:hAnsi="Times New Roman" w:cs="Times New Roman"/>
          <w:sz w:val="24"/>
          <w:szCs w:val="24"/>
        </w:rPr>
        <w:t xml:space="preserve"> Κεντρι</w:t>
      </w:r>
      <w:r w:rsidR="0043301C">
        <w:rPr>
          <w:rFonts w:ascii="Times New Roman" w:hAnsi="Times New Roman" w:cs="Times New Roman"/>
          <w:sz w:val="24"/>
          <w:szCs w:val="24"/>
        </w:rPr>
        <w:t>κή Β</w:t>
      </w:r>
      <w:r w:rsidR="007170E1" w:rsidRPr="009A2093">
        <w:rPr>
          <w:rFonts w:ascii="Times New Roman" w:hAnsi="Times New Roman" w:cs="Times New Roman"/>
          <w:sz w:val="24"/>
          <w:szCs w:val="24"/>
        </w:rPr>
        <w:t>ιβλιοθήκη</w:t>
      </w:r>
      <w:r w:rsidR="00551F12" w:rsidRPr="009A2093">
        <w:rPr>
          <w:rFonts w:ascii="Times New Roman" w:hAnsi="Times New Roman" w:cs="Times New Roman"/>
          <w:sz w:val="24"/>
          <w:szCs w:val="24"/>
        </w:rPr>
        <w:t xml:space="preserve"> του Αριστοτελείου Πανεπιστημίου. </w:t>
      </w:r>
      <w:r w:rsidR="00D06C2F" w:rsidRPr="009A2093">
        <w:rPr>
          <w:rFonts w:ascii="Times New Roman" w:hAnsi="Times New Roman" w:cs="Times New Roman"/>
          <w:sz w:val="24"/>
          <w:szCs w:val="24"/>
        </w:rPr>
        <w:t>Οι μαθητές του προγράμματος είχαν την ευκαιρία να επισκεφτ</w:t>
      </w:r>
      <w:r w:rsidR="00F82A6A" w:rsidRPr="009A2093">
        <w:rPr>
          <w:rFonts w:ascii="Times New Roman" w:hAnsi="Times New Roman" w:cs="Times New Roman"/>
          <w:sz w:val="24"/>
          <w:szCs w:val="24"/>
        </w:rPr>
        <w:t xml:space="preserve">ούν δύο βραβευμένες βιβλιοθήκες, να γνωρίσουν τον τρόπο οργάνωσης και λειτουργίας τους </w:t>
      </w:r>
      <w:r w:rsidR="00D06C2F" w:rsidRPr="009A2093">
        <w:rPr>
          <w:rFonts w:ascii="Times New Roman" w:hAnsi="Times New Roman" w:cs="Times New Roman"/>
          <w:sz w:val="24"/>
          <w:szCs w:val="24"/>
        </w:rPr>
        <w:t xml:space="preserve">και να </w:t>
      </w:r>
      <w:r w:rsidR="008021B5" w:rsidRPr="009A2093">
        <w:rPr>
          <w:rFonts w:ascii="Times New Roman" w:hAnsi="Times New Roman" w:cs="Times New Roman"/>
          <w:sz w:val="24"/>
          <w:szCs w:val="24"/>
        </w:rPr>
        <w:t xml:space="preserve">αναλογιστούν τον επιστημονικό αλλά και κοινωνικό ρόλο που επιτελούν στην τοπική κοινωνία και στη χώρα γενικότερα. </w:t>
      </w:r>
    </w:p>
    <w:p w:rsidR="001F45B1" w:rsidRDefault="008021B5" w:rsidP="00DD4A5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00F7">
        <w:rPr>
          <w:rFonts w:ascii="Times New Roman" w:hAnsi="Times New Roman" w:cs="Times New Roman"/>
          <w:sz w:val="24"/>
          <w:szCs w:val="24"/>
        </w:rPr>
        <w:t xml:space="preserve">Η </w:t>
      </w:r>
      <w:r w:rsidR="002B00F7" w:rsidRPr="002B00F7">
        <w:rPr>
          <w:rFonts w:ascii="Times New Roman" w:hAnsi="Times New Roman" w:cs="Times New Roman"/>
          <w:sz w:val="24"/>
          <w:szCs w:val="24"/>
        </w:rPr>
        <w:t>Δημόσια Β</w:t>
      </w:r>
      <w:r w:rsidRPr="002B00F7">
        <w:rPr>
          <w:rFonts w:ascii="Times New Roman" w:hAnsi="Times New Roman" w:cs="Times New Roman"/>
          <w:sz w:val="24"/>
          <w:szCs w:val="24"/>
        </w:rPr>
        <w:t xml:space="preserve">ιβλιοθήκη της </w:t>
      </w:r>
      <w:r w:rsidR="00E810B8">
        <w:rPr>
          <w:rFonts w:ascii="Times New Roman" w:hAnsi="Times New Roman" w:cs="Times New Roman"/>
          <w:sz w:val="24"/>
          <w:szCs w:val="24"/>
        </w:rPr>
        <w:t xml:space="preserve">Βέροιας </w:t>
      </w:r>
      <w:r w:rsidR="00E810B8" w:rsidRPr="002B00F7">
        <w:rPr>
          <w:rFonts w:ascii="Times New Roman" w:hAnsi="Times New Roman" w:cs="Times New Roman"/>
          <w:color w:val="7A7575"/>
          <w:sz w:val="24"/>
          <w:szCs w:val="24"/>
          <w:shd w:val="clear" w:color="auto" w:fill="FFFFFF"/>
        </w:rPr>
        <w:t xml:space="preserve"> </w:t>
      </w:r>
      <w:r w:rsidR="00E810B8">
        <w:rPr>
          <w:rFonts w:ascii="Times New Roman" w:hAnsi="Times New Roman" w:cs="Times New Roman"/>
          <w:sz w:val="24"/>
          <w:szCs w:val="24"/>
          <w:shd w:val="clear" w:color="auto" w:fill="FFFFFF"/>
        </w:rPr>
        <w:t>ι</w:t>
      </w:r>
      <w:r w:rsidR="00E810B8" w:rsidRPr="0047657D">
        <w:rPr>
          <w:rFonts w:ascii="Times New Roman" w:hAnsi="Times New Roman" w:cs="Times New Roman"/>
          <w:sz w:val="24"/>
          <w:szCs w:val="24"/>
          <w:shd w:val="clear" w:color="auto" w:fill="FFFFFF"/>
        </w:rPr>
        <w:t>δρύθηκε το 1952</w:t>
      </w:r>
      <w:r w:rsidR="00E81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και το 2010 </w:t>
      </w:r>
      <w:r w:rsidR="00E810B8" w:rsidRPr="004765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37A9" w:rsidRPr="002B00F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έλαβε το βραβείο </w:t>
      </w:r>
      <w:r w:rsidR="00D637A9" w:rsidRPr="00386C2F">
        <w:rPr>
          <w:rFonts w:ascii="Times New Roman" w:hAnsi="Times New Roman" w:cs="Times New Roman"/>
          <w:sz w:val="24"/>
          <w:szCs w:val="24"/>
          <w:shd w:val="clear" w:color="auto" w:fill="FFFFFF"/>
        </w:rPr>
        <w:t>«Π</w:t>
      </w:r>
      <w:r w:rsidR="002B00F7" w:rsidRPr="00386C2F">
        <w:rPr>
          <w:rFonts w:ascii="Times New Roman" w:hAnsi="Times New Roman" w:cs="Times New Roman"/>
          <w:sz w:val="24"/>
          <w:szCs w:val="24"/>
          <w:shd w:val="clear" w:color="auto" w:fill="FFFFFF"/>
        </w:rPr>
        <w:t>ρόσβαση στη Γνώση»</w:t>
      </w:r>
      <w:r w:rsidR="002B00F7" w:rsidRPr="002B00F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από το</w:t>
      </w:r>
      <w:r w:rsidR="00D637A9" w:rsidRPr="002B00F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D637A9" w:rsidRPr="0043301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ίδρυμα  Bill &amp; Melinda Gates</w:t>
      </w:r>
      <w:r w:rsidR="00D637A9" w:rsidRPr="009A20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E6B56" w:rsidRPr="00EE6B56">
        <w:rPr>
          <w:rFonts w:ascii="Times New Roman" w:hAnsi="Times New Roman" w:cs="Times New Roman"/>
          <w:sz w:val="24"/>
          <w:szCs w:val="24"/>
          <w:shd w:val="clear" w:color="auto" w:fill="FFFFFF"/>
        </w:rPr>
        <w:t>ανάμεσα σε 250 υποψηφιότητες παγκοσμίως</w:t>
      </w:r>
      <w:r w:rsidR="00DD4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2444A" w:rsidRPr="004765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Στους χώρους της </w:t>
      </w:r>
      <w:r w:rsidR="00B5614C" w:rsidRPr="0047657D">
        <w:rPr>
          <w:rFonts w:ascii="Times New Roman" w:hAnsi="Times New Roman" w:cs="Times New Roman"/>
          <w:sz w:val="24"/>
          <w:szCs w:val="24"/>
          <w:shd w:val="clear" w:color="auto" w:fill="FFFFFF"/>
        </w:rPr>
        <w:t>πραγματοποιούνται συναυλίες, παρουσιάσεις βιβλίων</w:t>
      </w:r>
      <w:r w:rsidR="00043CA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5614C" w:rsidRPr="004765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444A" w:rsidRPr="0047657D">
        <w:rPr>
          <w:rFonts w:ascii="Times New Roman" w:hAnsi="Times New Roman" w:cs="Times New Roman"/>
          <w:sz w:val="24"/>
          <w:szCs w:val="24"/>
          <w:shd w:val="clear" w:color="auto" w:fill="FFFFFF"/>
        </w:rPr>
        <w:t>η</w:t>
      </w:r>
      <w:r w:rsidR="00B5614C" w:rsidRPr="0047657D">
        <w:rPr>
          <w:rFonts w:ascii="Times New Roman" w:hAnsi="Times New Roman" w:cs="Times New Roman"/>
          <w:sz w:val="24"/>
          <w:szCs w:val="24"/>
          <w:shd w:val="clear" w:color="auto" w:fill="FFFFFF"/>
        </w:rPr>
        <w:t>μερίδες</w:t>
      </w:r>
      <w:r w:rsidR="0042444A" w:rsidRPr="0047657D">
        <w:rPr>
          <w:rFonts w:ascii="Times New Roman" w:hAnsi="Times New Roman" w:cs="Times New Roman"/>
          <w:sz w:val="24"/>
          <w:szCs w:val="24"/>
          <w:shd w:val="clear" w:color="auto" w:fill="FFFFFF"/>
        </w:rPr>
        <w:t>, δωρεάν εισαγωγικά μαθήματα πληροφορικής</w:t>
      </w:r>
      <w:r w:rsidR="0047657D" w:rsidRPr="0047657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2444A" w:rsidRPr="0047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2444A" w:rsidRPr="0047657D">
        <w:rPr>
          <w:rFonts w:ascii="Times New Roman" w:hAnsi="Times New Roman" w:cs="Times New Roman"/>
          <w:sz w:val="24"/>
          <w:szCs w:val="24"/>
          <w:shd w:val="clear" w:color="auto" w:fill="FFFFFF"/>
        </w:rPr>
        <w:t>«μαθήματα» αναζήτησης εργασίας και σύνταξης βιογραφικού σημειώματος, καθώς και μαθήματα ρομποτικής για παιδιά.</w:t>
      </w:r>
      <w:r w:rsidR="0047657D" w:rsidRPr="004765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72C1D" w:rsidRDefault="00A72C1D" w:rsidP="00DD4A5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C1D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l-GR"/>
        </w:rPr>
        <w:drawing>
          <wp:inline distT="0" distB="0" distL="0" distR="0">
            <wp:extent cx="3379703" cy="2639833"/>
            <wp:effectExtent l="19050" t="0" r="0" b="0"/>
            <wp:docPr id="23" name="Εικόνα 23" descr="C:\Users\Γιώργος- Πόπη\AppData\Local\Microsoft\Windows\INetCache\Content.Word\2017042813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Γιώργος- Πόπη\AppData\Local\Microsoft\Windows\INetCache\Content.Word\2017042813310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119" cy="264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C1D" w:rsidRPr="00A72C1D" w:rsidRDefault="00A72C1D" w:rsidP="00DD4A50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72C1D">
        <w:rPr>
          <w:rFonts w:ascii="Times New Roman" w:hAnsi="Times New Roman" w:cs="Times New Roman"/>
          <w:sz w:val="20"/>
          <w:szCs w:val="20"/>
          <w:shd w:val="clear" w:color="auto" w:fill="FFFFFF"/>
        </w:rPr>
        <w:t>Στη βιβλιοθήκη της Βέροιας.</w:t>
      </w:r>
    </w:p>
    <w:p w:rsidR="00216BE7" w:rsidRDefault="00DD4A50" w:rsidP="008B42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Το νέο κτήριο της </w:t>
      </w:r>
      <w:r w:rsidR="001E5861" w:rsidRPr="008B4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Κεντρικής Βιβλιοθήκης του Α.Π.Θ </w:t>
      </w:r>
      <w:r w:rsidR="00216BE7" w:rsidRPr="008B4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εγκαινιάστηκε το </w:t>
      </w:r>
      <w:r w:rsidR="001E5861" w:rsidRPr="008B42D9">
        <w:rPr>
          <w:rFonts w:ascii="Times New Roman" w:hAnsi="Times New Roman" w:cs="Times New Roman"/>
          <w:sz w:val="24"/>
          <w:szCs w:val="24"/>
          <w:shd w:val="clear" w:color="auto" w:fill="FFFFFF"/>
        </w:rPr>
        <w:t>2000</w:t>
      </w:r>
      <w:r w:rsidR="00216BE7" w:rsidRPr="008B4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και έχει τιμηθεί στο διαγωνισμό του Ελληνικού Ινστιτούτου Αρχιτεκτονικής με το πρώτο βραβείο “Αρχιτεκτονική 2000” ως το καλύτερο δημόσιο κτίριο της πενταετίας 1995-1999.</w:t>
      </w:r>
      <w:r w:rsidR="001E5861" w:rsidRPr="008B4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1902" w:rsidRPr="008B4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Σήμερα </w:t>
      </w:r>
      <w:r w:rsidR="00E22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η βιβλιοθήκη </w:t>
      </w:r>
      <w:r w:rsidR="004623F1">
        <w:rPr>
          <w:rFonts w:ascii="Times New Roman" w:hAnsi="Times New Roman" w:cs="Times New Roman"/>
          <w:sz w:val="24"/>
          <w:szCs w:val="24"/>
          <w:shd w:val="clear" w:color="auto" w:fill="FFFFFF"/>
        </w:rPr>
        <w:t>διατηρεί</w:t>
      </w:r>
      <w:r w:rsidR="001E5861" w:rsidRPr="008B4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μία από τις πλουσιότερες και πιο ενημερωμένες συλλογές στην Ελλάδα.</w:t>
      </w:r>
    </w:p>
    <w:p w:rsidR="00E229AF" w:rsidRDefault="00E229AF" w:rsidP="008B42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29AF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l-GR"/>
        </w:rPr>
        <w:lastRenderedPageBreak/>
        <w:drawing>
          <wp:inline distT="0" distB="0" distL="0" distR="0">
            <wp:extent cx="3471572" cy="2507959"/>
            <wp:effectExtent l="19050" t="0" r="0" b="0"/>
            <wp:docPr id="15" name="Εικόνα 15" descr="C:\Users\Γιώργος- Πόπη\AppData\Local\Microsoft\Windows\INetCache\Content.Word\2017042817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Γιώργος- Πόπη\AppData\Local\Microsoft\Windows\INetCache\Content.Word\2017042817554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175" cy="251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99D" w:rsidRPr="0071499D" w:rsidRDefault="0071499D" w:rsidP="008B42D9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499D">
        <w:rPr>
          <w:rFonts w:ascii="Times New Roman" w:hAnsi="Times New Roman" w:cs="Times New Roman"/>
          <w:sz w:val="20"/>
          <w:szCs w:val="20"/>
          <w:shd w:val="clear" w:color="auto" w:fill="FFFFFF"/>
        </w:rPr>
        <w:t>Το νέο κτήριο της Κεντρικής Βιβλιοθήκης του Α.Π.Θ.</w:t>
      </w:r>
    </w:p>
    <w:p w:rsidR="00E229AF" w:rsidRDefault="009A2093" w:rsidP="008B42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Παράλληλα οι μαθητές είχαν την ευκαιρία να επισκεφτούν τον αρχαιολογικό χώρο της Βεργίνας</w:t>
      </w:r>
      <w:r w:rsidR="007B4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2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και να ξεναγηθούν στους </w:t>
      </w:r>
      <w:r w:rsidR="007B4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βασιλικούς τάφους </w:t>
      </w:r>
      <w:r w:rsidR="003D7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των Μακεδόνων μεταξύ των οποίων </w:t>
      </w:r>
      <w:r w:rsidR="00E50040">
        <w:rPr>
          <w:rFonts w:ascii="Times New Roman" w:hAnsi="Times New Roman" w:cs="Times New Roman"/>
          <w:sz w:val="24"/>
          <w:szCs w:val="24"/>
          <w:shd w:val="clear" w:color="auto" w:fill="FFFFFF"/>
        </w:rPr>
        <w:t>στον τάφο του Φιλίππου Β΄</w:t>
      </w:r>
      <w:r w:rsidR="003D7C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50040" w:rsidRPr="008B42D9" w:rsidRDefault="00E50040" w:rsidP="008B42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040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l-GR"/>
        </w:rPr>
        <w:drawing>
          <wp:inline distT="0" distB="0" distL="0" distR="0">
            <wp:extent cx="3622647" cy="2573100"/>
            <wp:effectExtent l="19050" t="0" r="0" b="0"/>
            <wp:docPr id="13" name="Εικόνα 13" descr="C:\Users\Γιώργος- Πόπη\AppData\Local\Microsoft\Windows\INetCache\Content.Word\20170428105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Γιώργος- Πόπη\AppData\Local\Microsoft\Windows\INetCache\Content.Word\2017042810514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85" cy="257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B56" w:rsidRDefault="00E50040">
      <w:pPr>
        <w:rPr>
          <w:rFonts w:ascii="Times New Roman" w:hAnsi="Times New Roman" w:cs="Times New Roman"/>
          <w:sz w:val="20"/>
          <w:szCs w:val="20"/>
        </w:rPr>
      </w:pPr>
      <w:r w:rsidRPr="006F78CA">
        <w:rPr>
          <w:rFonts w:ascii="Times New Roman" w:hAnsi="Times New Roman" w:cs="Times New Roman"/>
          <w:sz w:val="20"/>
          <w:szCs w:val="20"/>
        </w:rPr>
        <w:t>Βεργίνα, βασιλικοί τάφοι</w:t>
      </w:r>
      <w:r w:rsidR="006F78CA" w:rsidRPr="006F78CA">
        <w:rPr>
          <w:rFonts w:ascii="Times New Roman" w:hAnsi="Times New Roman" w:cs="Times New Roman"/>
          <w:sz w:val="20"/>
          <w:szCs w:val="20"/>
        </w:rPr>
        <w:t>. Εξωτερική άποψη του τύμβου.</w:t>
      </w:r>
    </w:p>
    <w:p w:rsidR="006F78CA" w:rsidRDefault="00D93B99" w:rsidP="00D93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="006F78CA">
        <w:rPr>
          <w:rFonts w:ascii="Times New Roman" w:hAnsi="Times New Roman" w:cs="Times New Roman"/>
          <w:sz w:val="24"/>
          <w:szCs w:val="24"/>
        </w:rPr>
        <w:t xml:space="preserve">ο πρόγραμμα της εκδρομής </w:t>
      </w:r>
      <w:r>
        <w:rPr>
          <w:rFonts w:ascii="Times New Roman" w:hAnsi="Times New Roman" w:cs="Times New Roman"/>
          <w:sz w:val="24"/>
          <w:szCs w:val="24"/>
        </w:rPr>
        <w:t>ολοκληρώθηκε</w:t>
      </w:r>
      <w:r w:rsidR="006F7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με την</w:t>
      </w:r>
      <w:r w:rsidR="006F78CA">
        <w:rPr>
          <w:rFonts w:ascii="Times New Roman" w:hAnsi="Times New Roman" w:cs="Times New Roman"/>
          <w:sz w:val="24"/>
          <w:szCs w:val="24"/>
        </w:rPr>
        <w:t xml:space="preserve"> </w:t>
      </w:r>
      <w:r w:rsidR="001C6406">
        <w:rPr>
          <w:rFonts w:ascii="Times New Roman" w:hAnsi="Times New Roman" w:cs="Times New Roman"/>
          <w:sz w:val="24"/>
          <w:szCs w:val="24"/>
        </w:rPr>
        <w:t xml:space="preserve">περιήγηση σε σημαντικά </w:t>
      </w:r>
      <w:r w:rsidR="008579A0">
        <w:rPr>
          <w:rFonts w:ascii="Times New Roman" w:hAnsi="Times New Roman" w:cs="Times New Roman"/>
          <w:sz w:val="24"/>
          <w:szCs w:val="24"/>
        </w:rPr>
        <w:t>μνημεία</w:t>
      </w:r>
      <w:r w:rsidR="001C6406">
        <w:rPr>
          <w:rFonts w:ascii="Times New Roman" w:hAnsi="Times New Roman" w:cs="Times New Roman"/>
          <w:sz w:val="24"/>
          <w:szCs w:val="24"/>
        </w:rPr>
        <w:t xml:space="preserve"> της Θεσσαλονίκης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6406">
        <w:rPr>
          <w:rFonts w:ascii="Times New Roman" w:hAnsi="Times New Roman" w:cs="Times New Roman"/>
          <w:sz w:val="24"/>
          <w:szCs w:val="24"/>
        </w:rPr>
        <w:t xml:space="preserve"> </w:t>
      </w:r>
      <w:r w:rsidR="008579A0">
        <w:rPr>
          <w:rFonts w:ascii="Times New Roman" w:hAnsi="Times New Roman" w:cs="Times New Roman"/>
          <w:sz w:val="24"/>
          <w:szCs w:val="24"/>
        </w:rPr>
        <w:t xml:space="preserve">όπως ο Άγιος Δημήτριος με την Κρύπτη, </w:t>
      </w:r>
      <w:r w:rsidR="001C6406">
        <w:rPr>
          <w:rFonts w:ascii="Times New Roman" w:hAnsi="Times New Roman" w:cs="Times New Roman"/>
          <w:sz w:val="24"/>
          <w:szCs w:val="24"/>
        </w:rPr>
        <w:t xml:space="preserve">ο Λευκός Πύργος, η αψίδα του Γαλέριου (Καμάρα), </w:t>
      </w:r>
      <w:r w:rsidR="008579A0">
        <w:rPr>
          <w:rFonts w:ascii="Times New Roman" w:hAnsi="Times New Roman" w:cs="Times New Roman"/>
          <w:sz w:val="24"/>
          <w:szCs w:val="24"/>
        </w:rPr>
        <w:t xml:space="preserve">και </w:t>
      </w:r>
      <w:r w:rsidR="001C6406">
        <w:rPr>
          <w:rFonts w:ascii="Times New Roman" w:hAnsi="Times New Roman" w:cs="Times New Roman"/>
          <w:sz w:val="24"/>
          <w:szCs w:val="24"/>
        </w:rPr>
        <w:t>η Ροτόντα.</w:t>
      </w:r>
    </w:p>
    <w:p w:rsidR="00CA2171" w:rsidRDefault="006D1D2A">
      <w:pPr>
        <w:rPr>
          <w:rFonts w:ascii="Times New Roman" w:hAnsi="Times New Roman" w:cs="Times New Roman"/>
          <w:sz w:val="24"/>
          <w:szCs w:val="24"/>
        </w:rPr>
      </w:pPr>
      <w:r w:rsidRPr="006D1D2A"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3413760" cy="2560320"/>
            <wp:effectExtent l="19050" t="0" r="0" b="0"/>
            <wp:docPr id="4" name="Εικόνα 4" descr="C:\Users\Γιώργος- Πόπη\Desktop\ΧΡΙΣ\σαλονικα\2017042913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Γιώργος- Πόπη\Desktop\ΧΡΙΣ\σαλονικα\2017042913291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001" cy="256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2A" w:rsidRDefault="006D1D2A">
      <w:pPr>
        <w:rPr>
          <w:rFonts w:ascii="Times New Roman" w:hAnsi="Times New Roman" w:cs="Times New Roman"/>
          <w:sz w:val="20"/>
          <w:szCs w:val="20"/>
        </w:rPr>
      </w:pPr>
      <w:r w:rsidRPr="006D1D2A">
        <w:rPr>
          <w:rFonts w:ascii="Times New Roman" w:hAnsi="Times New Roman" w:cs="Times New Roman"/>
          <w:sz w:val="20"/>
          <w:szCs w:val="20"/>
        </w:rPr>
        <w:t>Ανεβαίνοντας τον Λευκό Πύργο.</w:t>
      </w:r>
    </w:p>
    <w:p w:rsidR="00CA2171" w:rsidRDefault="00CA2171">
      <w:pPr>
        <w:rPr>
          <w:rFonts w:ascii="Times New Roman" w:hAnsi="Times New Roman" w:cs="Times New Roman"/>
          <w:sz w:val="20"/>
          <w:szCs w:val="20"/>
        </w:rPr>
      </w:pPr>
      <w:r w:rsidRPr="00CA2171">
        <w:rPr>
          <w:rFonts w:ascii="Times New Roman" w:hAnsi="Times New Roman" w:cs="Times New Roman"/>
          <w:noProof/>
          <w:sz w:val="20"/>
          <w:szCs w:val="20"/>
          <w:lang w:eastAsia="el-GR"/>
        </w:rPr>
        <w:drawing>
          <wp:inline distT="0" distB="0" distL="0" distR="0">
            <wp:extent cx="3471572" cy="2603678"/>
            <wp:effectExtent l="19050" t="0" r="0" b="0"/>
            <wp:docPr id="26" name="Εικόνα 26" descr="C:\Users\Γιώργος- Πόπη\AppData\Local\Microsoft\Windows\INetCache\Content.Word\2017042913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Γιώργος- Πόπη\AppData\Local\Microsoft\Windows\INetCache\Content.Word\2017042913314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105" cy="260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71" w:rsidRDefault="00CA217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Επιτέλους φτάσαμε στην κορυφή!</w:t>
      </w:r>
    </w:p>
    <w:p w:rsidR="006D1D2A" w:rsidRPr="006D1D2A" w:rsidRDefault="00CA2171">
      <w:pPr>
        <w:rPr>
          <w:rFonts w:ascii="Times New Roman" w:hAnsi="Times New Roman" w:cs="Times New Roman"/>
          <w:sz w:val="20"/>
          <w:szCs w:val="20"/>
        </w:rPr>
      </w:pPr>
      <w:r w:rsidRPr="00CA2171">
        <w:rPr>
          <w:rFonts w:ascii="Times New Roman" w:hAnsi="Times New Roman" w:cs="Times New Roman"/>
          <w:noProof/>
          <w:sz w:val="20"/>
          <w:szCs w:val="20"/>
          <w:lang w:eastAsia="el-GR"/>
        </w:rPr>
        <w:drawing>
          <wp:inline distT="0" distB="0" distL="0" distR="0">
            <wp:extent cx="3283889" cy="2462917"/>
            <wp:effectExtent l="19050" t="0" r="0" b="0"/>
            <wp:docPr id="25" name="Εικόνα 25" descr="C:\Users\Γιώργος- Πόπη\AppData\Local\Microsoft\Windows\INetCache\Content.Word\20170429105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Γιώργος- Πόπη\AppData\Local\Microsoft\Windows\INetCache\Content.Word\2017042910532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740" cy="246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2A" w:rsidRPr="00A72C1D" w:rsidRDefault="00CA217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Η αψίδα του Γαλέριου (Καμάρα)</w:t>
      </w:r>
    </w:p>
    <w:sectPr w:rsidR="006D1D2A" w:rsidRPr="00A72C1D" w:rsidSect="001F45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42F"/>
    <w:rsid w:val="00043CA3"/>
    <w:rsid w:val="00141D0F"/>
    <w:rsid w:val="00191E6C"/>
    <w:rsid w:val="001C6406"/>
    <w:rsid w:val="001E5861"/>
    <w:rsid w:val="001F45B1"/>
    <w:rsid w:val="00216BE7"/>
    <w:rsid w:val="0022363E"/>
    <w:rsid w:val="002A2F24"/>
    <w:rsid w:val="002B00F7"/>
    <w:rsid w:val="003021BA"/>
    <w:rsid w:val="00386C2F"/>
    <w:rsid w:val="00390804"/>
    <w:rsid w:val="003D7C4B"/>
    <w:rsid w:val="003E642F"/>
    <w:rsid w:val="00414056"/>
    <w:rsid w:val="0042444A"/>
    <w:rsid w:val="0043301C"/>
    <w:rsid w:val="004623F1"/>
    <w:rsid w:val="0047657D"/>
    <w:rsid w:val="004C31E8"/>
    <w:rsid w:val="00551F12"/>
    <w:rsid w:val="006C6B06"/>
    <w:rsid w:val="006D1D2A"/>
    <w:rsid w:val="006E2DA2"/>
    <w:rsid w:val="006F78CA"/>
    <w:rsid w:val="0071499D"/>
    <w:rsid w:val="007170E1"/>
    <w:rsid w:val="007B407D"/>
    <w:rsid w:val="008021B5"/>
    <w:rsid w:val="008579A0"/>
    <w:rsid w:val="00862503"/>
    <w:rsid w:val="008875FD"/>
    <w:rsid w:val="008B42D9"/>
    <w:rsid w:val="008C1979"/>
    <w:rsid w:val="008E53C7"/>
    <w:rsid w:val="00912B07"/>
    <w:rsid w:val="009A2093"/>
    <w:rsid w:val="00A05BD3"/>
    <w:rsid w:val="00A313C0"/>
    <w:rsid w:val="00A72C1D"/>
    <w:rsid w:val="00B16438"/>
    <w:rsid w:val="00B5614C"/>
    <w:rsid w:val="00BC166C"/>
    <w:rsid w:val="00CA2171"/>
    <w:rsid w:val="00D06C2F"/>
    <w:rsid w:val="00D13AD4"/>
    <w:rsid w:val="00D4210F"/>
    <w:rsid w:val="00D637A9"/>
    <w:rsid w:val="00D93B99"/>
    <w:rsid w:val="00DD4A50"/>
    <w:rsid w:val="00E229AF"/>
    <w:rsid w:val="00E50040"/>
    <w:rsid w:val="00E810B8"/>
    <w:rsid w:val="00E91902"/>
    <w:rsid w:val="00EA60A4"/>
    <w:rsid w:val="00EE6B56"/>
    <w:rsid w:val="00F8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170E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170E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637A9"/>
  </w:style>
  <w:style w:type="paragraph" w:styleId="a3">
    <w:name w:val="Balloon Text"/>
    <w:basedOn w:val="a"/>
    <w:link w:val="Char"/>
    <w:uiPriority w:val="99"/>
    <w:semiHidden/>
    <w:unhideWhenUsed/>
    <w:rsid w:val="00E2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2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A95FF-6BD7-4154-BDCB-472E057D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2017-05-13T08:08:00Z</dcterms:created>
  <dcterms:modified xsi:type="dcterms:W3CDTF">2017-05-13T08:10:00Z</dcterms:modified>
</cp:coreProperties>
</file>